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</w:t>
      </w:r>
      <w:r w:rsidR="00603653">
        <w:rPr>
          <w:sz w:val="28"/>
        </w:rPr>
        <w:t>11</w:t>
      </w:r>
      <w:r w:rsidR="00287D57">
        <w:rPr>
          <w:sz w:val="28"/>
        </w:rPr>
        <w:t>5</w:t>
      </w:r>
      <w:r>
        <w:rPr>
          <w:sz w:val="28"/>
        </w:rPr>
        <w:t xml:space="preserve"> от </w:t>
      </w:r>
      <w:r w:rsidR="00603653">
        <w:rPr>
          <w:sz w:val="28"/>
        </w:rPr>
        <w:t>07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C86380">
      <w:pPr>
        <w:spacing w:after="2" w:line="250" w:lineRule="auto"/>
        <w:ind w:left="-5" w:right="0" w:firstLine="691"/>
        <w:jc w:val="both"/>
        <w:rPr>
          <w:sz w:val="28"/>
        </w:rPr>
      </w:pPr>
      <w:bookmarkStart w:id="0" w:name="_GoBack"/>
      <w:r>
        <w:rPr>
          <w:b/>
          <w:sz w:val="28"/>
        </w:rPr>
        <w:t xml:space="preserve">Об участии в </w:t>
      </w:r>
      <w:proofErr w:type="spellStart"/>
      <w:r>
        <w:rPr>
          <w:b/>
          <w:sz w:val="28"/>
        </w:rPr>
        <w:t>вебинарах</w:t>
      </w:r>
      <w:proofErr w:type="spellEnd"/>
      <w:r w:rsidRPr="00C86380">
        <w:t xml:space="preserve"> </w:t>
      </w:r>
      <w:r w:rsidRPr="00C86380">
        <w:rPr>
          <w:b/>
          <w:sz w:val="28"/>
        </w:rPr>
        <w:t xml:space="preserve">по </w:t>
      </w:r>
      <w:r w:rsidR="00287D57">
        <w:rPr>
          <w:b/>
          <w:sz w:val="28"/>
        </w:rPr>
        <w:t>математической грамотности</w:t>
      </w:r>
      <w:bookmarkEnd w:id="0"/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287D57" w:rsidRPr="00287D57" w:rsidRDefault="0063676C" w:rsidP="00287D57">
      <w:pPr>
        <w:spacing w:after="5" w:line="290" w:lineRule="auto"/>
        <w:ind w:left="139" w:right="273" w:firstLine="749"/>
        <w:jc w:val="both"/>
        <w:rPr>
          <w:sz w:val="28"/>
          <w:szCs w:val="28"/>
        </w:rPr>
      </w:pPr>
      <w:r w:rsidRPr="00287D57">
        <w:rPr>
          <w:sz w:val="28"/>
          <w:szCs w:val="28"/>
        </w:rPr>
        <w:t xml:space="preserve">В соответствии с письмом </w:t>
      </w:r>
      <w:r w:rsidR="00603653" w:rsidRPr="00287D57">
        <w:rPr>
          <w:sz w:val="28"/>
          <w:szCs w:val="28"/>
        </w:rPr>
        <w:t>ДИРО №85</w:t>
      </w:r>
      <w:r w:rsidR="00287D57" w:rsidRPr="00287D57">
        <w:rPr>
          <w:sz w:val="28"/>
          <w:szCs w:val="28"/>
        </w:rPr>
        <w:t>6</w:t>
      </w:r>
      <w:r w:rsidR="00603653" w:rsidRPr="00287D57">
        <w:rPr>
          <w:sz w:val="28"/>
          <w:szCs w:val="28"/>
        </w:rPr>
        <w:t>/22</w:t>
      </w:r>
      <w:r w:rsidRPr="00287D57">
        <w:rPr>
          <w:sz w:val="28"/>
          <w:szCs w:val="28"/>
        </w:rPr>
        <w:t xml:space="preserve"> от </w:t>
      </w:r>
      <w:r w:rsidR="00603653" w:rsidRPr="00287D57">
        <w:rPr>
          <w:sz w:val="28"/>
          <w:szCs w:val="28"/>
        </w:rPr>
        <w:t>03</w:t>
      </w:r>
      <w:r w:rsidRPr="00287D57">
        <w:rPr>
          <w:sz w:val="28"/>
          <w:szCs w:val="28"/>
        </w:rPr>
        <w:t>.1</w:t>
      </w:r>
      <w:r w:rsidR="00603653" w:rsidRPr="00287D57">
        <w:rPr>
          <w:sz w:val="28"/>
          <w:szCs w:val="28"/>
        </w:rPr>
        <w:t>1</w:t>
      </w:r>
      <w:r w:rsidRPr="00287D57">
        <w:rPr>
          <w:sz w:val="28"/>
          <w:szCs w:val="28"/>
        </w:rPr>
        <w:t xml:space="preserve">.2022г. МКУ «Управление образования» </w:t>
      </w:r>
      <w:r w:rsidR="00603653" w:rsidRPr="00287D57">
        <w:rPr>
          <w:sz w:val="28"/>
          <w:szCs w:val="28"/>
        </w:rPr>
        <w:t xml:space="preserve">информирует </w:t>
      </w:r>
      <w:r w:rsidR="00287D57" w:rsidRPr="00287D57">
        <w:rPr>
          <w:sz w:val="28"/>
          <w:szCs w:val="28"/>
        </w:rPr>
        <w:t xml:space="preserve">о том, что </w:t>
      </w:r>
      <w:r w:rsidR="00287D57" w:rsidRPr="00287D57">
        <w:rPr>
          <w:sz w:val="28"/>
          <w:szCs w:val="28"/>
        </w:rPr>
        <w:t>Фед</w:t>
      </w:r>
      <w:r w:rsidR="00287D57" w:rsidRPr="00287D57">
        <w:rPr>
          <w:sz w:val="28"/>
          <w:szCs w:val="28"/>
        </w:rPr>
        <w:t>еральный методический центр ФГАОУ ДП</w:t>
      </w:r>
      <w:r w:rsidR="00287D57" w:rsidRPr="00287D57">
        <w:rPr>
          <w:sz w:val="28"/>
          <w:szCs w:val="28"/>
        </w:rPr>
        <w:t>О «Академия Минпрос</w:t>
      </w:r>
      <w:r w:rsidR="00287D57" w:rsidRPr="00287D57">
        <w:rPr>
          <w:sz w:val="28"/>
          <w:szCs w:val="28"/>
        </w:rPr>
        <w:t>вещ</w:t>
      </w:r>
      <w:r w:rsidR="00287D57" w:rsidRPr="00287D57">
        <w:rPr>
          <w:sz w:val="28"/>
          <w:szCs w:val="28"/>
        </w:rPr>
        <w:t xml:space="preserve">ения России» 09 ноября 2022 в 14:30 проводит </w:t>
      </w:r>
      <w:r w:rsidR="00287D57" w:rsidRPr="00287D57">
        <w:rPr>
          <w:sz w:val="28"/>
          <w:szCs w:val="28"/>
        </w:rPr>
        <w:t>вебинар «Оценка математ</w:t>
      </w:r>
      <w:r w:rsidR="00287D57" w:rsidRPr="00287D57">
        <w:rPr>
          <w:sz w:val="28"/>
          <w:szCs w:val="28"/>
        </w:rPr>
        <w:t xml:space="preserve">ической грамотности: подходы и технологии» (далее </w:t>
      </w:r>
      <w:r w:rsidR="00287D57" w:rsidRPr="00287D57">
        <w:rPr>
          <w:noProof/>
          <w:sz w:val="28"/>
          <w:szCs w:val="28"/>
        </w:rPr>
        <w:drawing>
          <wp:inline distT="0" distB="0" distL="0" distR="0" wp14:anchorId="5BE76699" wp14:editId="565407A5">
            <wp:extent cx="85725" cy="9525"/>
            <wp:effectExtent l="0" t="0" r="9525" b="9525"/>
            <wp:docPr id="3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57" w:rsidRPr="00287D57">
        <w:rPr>
          <w:sz w:val="28"/>
          <w:szCs w:val="28"/>
        </w:rPr>
        <w:t>вебинар),</w:t>
      </w:r>
    </w:p>
    <w:p w:rsidR="00287D57" w:rsidRPr="00287D57" w:rsidRDefault="00287D57" w:rsidP="00287D57">
      <w:pPr>
        <w:spacing w:after="5" w:line="290" w:lineRule="auto"/>
        <w:ind w:left="139" w:right="273" w:firstLine="749"/>
        <w:jc w:val="both"/>
        <w:rPr>
          <w:sz w:val="28"/>
          <w:szCs w:val="28"/>
        </w:rPr>
      </w:pPr>
      <w:r w:rsidRPr="00287D57">
        <w:rPr>
          <w:sz w:val="28"/>
          <w:szCs w:val="28"/>
        </w:rPr>
        <w:t xml:space="preserve">Спикер </w:t>
      </w:r>
      <w:proofErr w:type="spellStart"/>
      <w:r w:rsidRPr="00287D57">
        <w:rPr>
          <w:sz w:val="28"/>
          <w:szCs w:val="28"/>
        </w:rPr>
        <w:t>веби</w:t>
      </w:r>
      <w:r>
        <w:rPr>
          <w:sz w:val="28"/>
          <w:szCs w:val="28"/>
        </w:rPr>
        <w:t>н</w:t>
      </w:r>
      <w:r w:rsidRPr="00287D57">
        <w:rPr>
          <w:sz w:val="28"/>
          <w:szCs w:val="28"/>
        </w:rPr>
        <w:t>ара</w:t>
      </w:r>
      <w:proofErr w:type="spellEnd"/>
      <w:r w:rsidRPr="00287D57">
        <w:rPr>
          <w:sz w:val="28"/>
          <w:szCs w:val="28"/>
        </w:rPr>
        <w:t xml:space="preserve"> - Сергеева Татьян</w:t>
      </w:r>
      <w:r w:rsidRPr="00287D57">
        <w:rPr>
          <w:sz w:val="28"/>
          <w:szCs w:val="28"/>
        </w:rPr>
        <w:t>а</w:t>
      </w:r>
      <w:r w:rsidRPr="00287D57">
        <w:rPr>
          <w:sz w:val="28"/>
          <w:szCs w:val="28"/>
        </w:rPr>
        <w:t xml:space="preserve"> Федоровна, ведущий эксперт Федерального методического </w:t>
      </w:r>
      <w:r w:rsidRPr="00287D57">
        <w:rPr>
          <w:sz w:val="28"/>
          <w:szCs w:val="28"/>
        </w:rPr>
        <w:t>центра, доктор</w:t>
      </w:r>
      <w:r w:rsidRPr="00287D57">
        <w:rPr>
          <w:sz w:val="28"/>
          <w:szCs w:val="28"/>
        </w:rPr>
        <w:t xml:space="preserve"> педаго</w:t>
      </w:r>
      <w:r w:rsidRPr="00287D57">
        <w:rPr>
          <w:sz w:val="28"/>
          <w:szCs w:val="28"/>
        </w:rPr>
        <w:t>гических паук, профессор. Регист</w:t>
      </w:r>
      <w:r w:rsidRPr="00287D57">
        <w:rPr>
          <w:sz w:val="28"/>
          <w:szCs w:val="28"/>
        </w:rPr>
        <w:t>рация участников будет доступна по ссылке:</w:t>
      </w:r>
      <w:r w:rsidRPr="00287D57">
        <w:rPr>
          <w:sz w:val="28"/>
          <w:szCs w:val="28"/>
          <w:lang w:val="en-US"/>
        </w:rPr>
        <w:t>https</w:t>
      </w:r>
      <w:r w:rsidRPr="00287D57">
        <w:rPr>
          <w:sz w:val="28"/>
          <w:szCs w:val="28"/>
        </w:rPr>
        <w:t>://</w:t>
      </w:r>
      <w:proofErr w:type="spellStart"/>
      <w:r w:rsidRPr="00287D57">
        <w:rPr>
          <w:sz w:val="28"/>
          <w:szCs w:val="28"/>
          <w:lang w:val="en-US"/>
        </w:rPr>
        <w:t>apkpro</w:t>
      </w:r>
      <w:proofErr w:type="spellEnd"/>
      <w:r w:rsidRPr="00287D57">
        <w:rPr>
          <w:sz w:val="28"/>
          <w:szCs w:val="28"/>
        </w:rPr>
        <w:t>.</w:t>
      </w:r>
      <w:proofErr w:type="spellStart"/>
      <w:r w:rsidRPr="00287D57">
        <w:rPr>
          <w:sz w:val="28"/>
          <w:szCs w:val="28"/>
          <w:lang w:val="en-US"/>
        </w:rPr>
        <w:t>ru</w:t>
      </w:r>
      <w:proofErr w:type="spellEnd"/>
      <w:r w:rsidRPr="00287D57">
        <w:rPr>
          <w:sz w:val="28"/>
          <w:szCs w:val="28"/>
        </w:rPr>
        <w:t>/</w:t>
      </w:r>
      <w:proofErr w:type="spellStart"/>
      <w:r w:rsidRPr="00287D57">
        <w:rPr>
          <w:sz w:val="28"/>
          <w:szCs w:val="28"/>
          <w:lang w:val="en-US"/>
        </w:rPr>
        <w:t>fmc</w:t>
      </w:r>
      <w:proofErr w:type="spellEnd"/>
    </w:p>
    <w:p w:rsidR="00287D57" w:rsidRPr="00287D57" w:rsidRDefault="00287D57" w:rsidP="00287D57">
      <w:pPr>
        <w:spacing w:after="5" w:line="290" w:lineRule="auto"/>
        <w:ind w:left="720" w:right="-17"/>
        <w:jc w:val="both"/>
        <w:rPr>
          <w:sz w:val="28"/>
          <w:szCs w:val="28"/>
        </w:rPr>
      </w:pPr>
      <w:r w:rsidRPr="00287D57">
        <w:rPr>
          <w:sz w:val="28"/>
          <w:szCs w:val="28"/>
        </w:rPr>
        <w:t xml:space="preserve">Просим проинформировать </w:t>
      </w:r>
      <w:r w:rsidRPr="00287D57">
        <w:rPr>
          <w:sz w:val="28"/>
          <w:szCs w:val="28"/>
        </w:rPr>
        <w:t>учителей математики</w:t>
      </w:r>
      <w:r w:rsidRPr="00287D57">
        <w:rPr>
          <w:sz w:val="28"/>
          <w:szCs w:val="28"/>
        </w:rPr>
        <w:t xml:space="preserve"> о возможности</w:t>
      </w:r>
    </w:p>
    <w:p w:rsidR="00287D57" w:rsidRDefault="00287D57" w:rsidP="00287D57">
      <w:pPr>
        <w:spacing w:after="0" w:line="256" w:lineRule="auto"/>
        <w:ind w:left="0" w:right="-17" w:firstLine="0"/>
        <w:jc w:val="both"/>
        <w:rPr>
          <w:sz w:val="28"/>
        </w:rPr>
      </w:pPr>
      <w:r w:rsidRPr="00287D57">
        <w:rPr>
          <w:sz w:val="28"/>
          <w:szCs w:val="28"/>
        </w:rPr>
        <w:t xml:space="preserve">просмотра </w:t>
      </w:r>
      <w:proofErr w:type="spellStart"/>
      <w:r w:rsidRPr="00287D57">
        <w:rPr>
          <w:sz w:val="28"/>
          <w:szCs w:val="28"/>
        </w:rPr>
        <w:t>вебинара</w:t>
      </w:r>
      <w:proofErr w:type="spellEnd"/>
      <w:r w:rsidRPr="00287D57">
        <w:rPr>
          <w:sz w:val="28"/>
          <w:szCs w:val="28"/>
        </w:rPr>
        <w:t>.</w:t>
      </w:r>
    </w:p>
    <w:p w:rsidR="00287D57" w:rsidRDefault="00287D57" w:rsidP="00603653">
      <w:pPr>
        <w:spacing w:after="2" w:line="250" w:lineRule="auto"/>
        <w:ind w:left="-5" w:right="0" w:firstLine="691"/>
        <w:jc w:val="both"/>
        <w:rPr>
          <w:sz w:val="28"/>
        </w:rPr>
      </w:pPr>
    </w:p>
    <w:p w:rsidR="00287D57" w:rsidRDefault="00287D57" w:rsidP="00603653">
      <w:pPr>
        <w:spacing w:after="2" w:line="250" w:lineRule="auto"/>
        <w:ind w:left="-5" w:right="0" w:firstLine="691"/>
        <w:jc w:val="both"/>
        <w:rPr>
          <w:sz w:val="28"/>
        </w:rPr>
      </w:pPr>
    </w:p>
    <w:p w:rsidR="00603653" w:rsidRDefault="00603653" w:rsidP="00603653">
      <w:pPr>
        <w:spacing w:after="2" w:line="250" w:lineRule="auto"/>
        <w:ind w:left="-5" w:right="0" w:firstLine="691"/>
        <w:jc w:val="both"/>
      </w:pP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287D57"/>
    <w:rsid w:val="003D230B"/>
    <w:rsid w:val="00603653"/>
    <w:rsid w:val="0063676C"/>
    <w:rsid w:val="00A867F9"/>
    <w:rsid w:val="00C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AD0A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2022-11-07T15:06:00Z</dcterms:created>
  <dcterms:modified xsi:type="dcterms:W3CDTF">2022-11-07T15:06:00Z</dcterms:modified>
</cp:coreProperties>
</file>